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F" w:rsidRPr="008471AB" w:rsidRDefault="00820E4F" w:rsidP="007D7458">
      <w:pPr>
        <w:widowControl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471AB">
        <w:rPr>
          <w:rFonts w:ascii="標楷體" w:eastAsia="標楷體" w:hAnsi="標楷體" w:hint="eastAsia"/>
          <w:b/>
          <w:sz w:val="28"/>
          <w:szCs w:val="28"/>
        </w:rPr>
        <w:t>健康生活教育園地</w:t>
      </w:r>
    </w:p>
    <w:p w:rsidR="00820E4F" w:rsidRPr="008471AB" w:rsidRDefault="003D35B9" w:rsidP="007D7458">
      <w:pPr>
        <w:widowControl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471AB">
        <w:rPr>
          <w:rFonts w:ascii="標楷體" w:eastAsia="標楷體" w:hAnsi="標楷體" w:hint="eastAsia"/>
          <w:b/>
          <w:sz w:val="28"/>
          <w:szCs w:val="28"/>
        </w:rPr>
        <w:t>場地借用</w:t>
      </w:r>
      <w:r w:rsidR="00040C35" w:rsidRPr="008471AB">
        <w:rPr>
          <w:rFonts w:ascii="標楷體" w:eastAsia="標楷體" w:hAnsi="標楷體" w:hint="eastAsia"/>
          <w:b/>
          <w:sz w:val="28"/>
          <w:szCs w:val="28"/>
        </w:rPr>
        <w:t>申請</w:t>
      </w:r>
      <w:r w:rsidR="00820E4F" w:rsidRPr="008471AB">
        <w:rPr>
          <w:rFonts w:ascii="標楷體" w:eastAsia="標楷體" w:hAnsi="標楷體" w:hint="eastAsia"/>
          <w:b/>
          <w:sz w:val="28"/>
          <w:szCs w:val="28"/>
        </w:rPr>
        <w:t>須知</w:t>
      </w:r>
    </w:p>
    <w:p w:rsidR="00DE61D7" w:rsidRPr="008471AB" w:rsidRDefault="00DE61D7" w:rsidP="007D7458">
      <w:pPr>
        <w:widowControl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C67E9" w:rsidRPr="008471AB" w:rsidRDefault="00AC67E9" w:rsidP="008471AB">
      <w:pPr>
        <w:pStyle w:val="aa"/>
        <w:numPr>
          <w:ilvl w:val="0"/>
          <w:numId w:val="14"/>
        </w:numPr>
        <w:tabs>
          <w:tab w:val="left" w:pos="567"/>
        </w:tabs>
        <w:spacing w:beforeLines="50" w:before="180" w:line="240" w:lineRule="atLeast"/>
        <w:ind w:leftChars="0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借用時段：星期一至</w:t>
      </w:r>
      <w:r w:rsidR="00501E70" w:rsidRPr="008471AB">
        <w:rPr>
          <w:rFonts w:ascii="Times New Roman" w:eastAsia="標楷體" w:hAnsi="標楷體" w:cs="Times New Roman"/>
        </w:rPr>
        <w:t>日</w:t>
      </w:r>
      <w:r w:rsidR="00501E70" w:rsidRPr="008471AB">
        <w:rPr>
          <w:rFonts w:ascii="Times New Roman" w:eastAsia="標楷體" w:hAnsi="Times New Roman" w:cs="Times New Roman"/>
        </w:rPr>
        <w:t>9:00</w:t>
      </w:r>
      <w:r w:rsidR="00AC6674" w:rsidRPr="008471AB">
        <w:rPr>
          <w:rFonts w:ascii="Times New Roman" w:eastAsia="標楷體" w:hAnsi="標楷體" w:cs="Times New Roman"/>
        </w:rPr>
        <w:t>至</w:t>
      </w:r>
      <w:r w:rsidR="00501E70" w:rsidRPr="008471AB">
        <w:rPr>
          <w:rFonts w:ascii="Times New Roman" w:eastAsia="標楷體" w:hAnsi="Times New Roman" w:cs="Times New Roman"/>
        </w:rPr>
        <w:t>22:30</w:t>
      </w:r>
      <w:r w:rsidR="00A65A47" w:rsidRPr="008471AB">
        <w:rPr>
          <w:rFonts w:ascii="Times New Roman" w:eastAsia="標楷體" w:hAnsi="標楷體" w:cs="Times New Roman"/>
        </w:rPr>
        <w:t>，強制</w:t>
      </w:r>
      <w:r w:rsidR="00DE61D7" w:rsidRPr="008471AB">
        <w:rPr>
          <w:rFonts w:ascii="Times New Roman" w:eastAsia="標楷體" w:hAnsi="標楷體" w:cs="Times New Roman"/>
        </w:rPr>
        <w:t>性</w:t>
      </w:r>
      <w:r w:rsidR="00A65A47" w:rsidRPr="008471AB">
        <w:rPr>
          <w:rFonts w:ascii="Times New Roman" w:eastAsia="標楷體" w:hAnsi="標楷體" w:cs="Times New Roman"/>
        </w:rPr>
        <w:t>假</w:t>
      </w:r>
      <w:r w:rsidR="00DE61D7" w:rsidRPr="008471AB">
        <w:rPr>
          <w:rFonts w:ascii="Times New Roman" w:eastAsia="標楷體" w:hAnsi="標楷體" w:cs="Times New Roman"/>
        </w:rPr>
        <w:t>日</w:t>
      </w:r>
      <w:r w:rsidR="00A65A47" w:rsidRPr="008471AB">
        <w:rPr>
          <w:rFonts w:ascii="Times New Roman" w:eastAsia="標楷體" w:hAnsi="標楷體" w:cs="Times New Roman"/>
        </w:rPr>
        <w:t>暫停外借</w:t>
      </w:r>
      <w:r w:rsidR="0035073C" w:rsidRPr="008471AB">
        <w:rPr>
          <w:rFonts w:ascii="Times New Roman" w:eastAsia="標楷體" w:hAnsi="標楷體" w:cs="Times New Roman" w:hint="eastAsia"/>
        </w:rPr>
        <w:t>。</w:t>
      </w:r>
    </w:p>
    <w:p w:rsidR="0035073C" w:rsidRPr="008471AB" w:rsidRDefault="0035073C" w:rsidP="008471AB">
      <w:pPr>
        <w:pStyle w:val="aa"/>
        <w:numPr>
          <w:ilvl w:val="0"/>
          <w:numId w:val="14"/>
        </w:numPr>
        <w:tabs>
          <w:tab w:val="left" w:pos="567"/>
        </w:tabs>
        <w:spacing w:beforeLines="50" w:before="180" w:line="240" w:lineRule="atLeast"/>
        <w:ind w:leftChars="0"/>
        <w:rPr>
          <w:rFonts w:ascii="Times New Roman" w:eastAsia="標楷體" w:hAnsi="標楷體" w:cs="Times New Roman"/>
        </w:rPr>
      </w:pPr>
      <w:r w:rsidRPr="008471AB">
        <w:rPr>
          <w:rFonts w:ascii="Times New Roman" w:eastAsia="標楷體" w:hAnsi="標楷體" w:cs="Times New Roman" w:hint="eastAsia"/>
        </w:rPr>
        <w:t>借用單位優先次序：依次為防治賭毒成癮廳轄下單位、賭毒相關範疇之團體、本局轄下</w:t>
      </w:r>
      <w:r w:rsidR="00C268B6" w:rsidRPr="008471AB">
        <w:rPr>
          <w:rFonts w:ascii="Times New Roman" w:eastAsia="標楷體" w:hAnsi="標楷體" w:cs="Times New Roman" w:hint="eastAsia"/>
        </w:rPr>
        <w:tab/>
      </w:r>
      <w:r w:rsidRPr="008471AB">
        <w:rPr>
          <w:rFonts w:ascii="Times New Roman" w:eastAsia="標楷體" w:hAnsi="標楷體" w:cs="Times New Roman" w:hint="eastAsia"/>
        </w:rPr>
        <w:t>單位。</w:t>
      </w:r>
    </w:p>
    <w:p w:rsidR="009E12CE" w:rsidRPr="008471AB" w:rsidRDefault="00737D88" w:rsidP="008471AB">
      <w:pPr>
        <w:pStyle w:val="aa"/>
        <w:numPr>
          <w:ilvl w:val="0"/>
          <w:numId w:val="14"/>
        </w:numPr>
        <w:tabs>
          <w:tab w:val="left" w:pos="567"/>
        </w:tabs>
        <w:spacing w:beforeLines="50" w:before="180" w:line="240" w:lineRule="atLeast"/>
        <w:ind w:leftChars="0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借用</w:t>
      </w:r>
      <w:r w:rsidR="009E12CE" w:rsidRPr="008471AB">
        <w:rPr>
          <w:rFonts w:ascii="Times New Roman" w:eastAsia="標楷體" w:hAnsi="標楷體" w:cs="Times New Roman"/>
        </w:rPr>
        <w:t>手續</w:t>
      </w:r>
      <w:r w:rsidR="000D3B55" w:rsidRPr="008471AB">
        <w:rPr>
          <w:rFonts w:ascii="Times New Roman" w:eastAsia="標楷體" w:hAnsi="標楷體" w:cs="Times New Roman"/>
        </w:rPr>
        <w:t>：</w:t>
      </w:r>
    </w:p>
    <w:p w:rsidR="007A60B8" w:rsidRPr="008471AB" w:rsidRDefault="00AC67E9" w:rsidP="007A60B8">
      <w:pPr>
        <w:pStyle w:val="aa"/>
        <w:widowControl/>
        <w:numPr>
          <w:ilvl w:val="3"/>
          <w:numId w:val="16"/>
        </w:numPr>
        <w:spacing w:line="280" w:lineRule="exact"/>
        <w:ind w:leftChars="0" w:left="851" w:rightChars="-57" w:right="-137" w:hanging="284"/>
        <w:rPr>
          <w:rFonts w:ascii="Times New Roman" w:eastAsia="標楷體" w:hAnsi="標楷體" w:cs="Times New Roman"/>
        </w:rPr>
      </w:pPr>
      <w:r w:rsidRPr="008471AB">
        <w:rPr>
          <w:rFonts w:ascii="Times New Roman" w:eastAsia="標楷體" w:hAnsi="標楷體" w:cs="Times New Roman"/>
        </w:rPr>
        <w:t>致電本園地預</w:t>
      </w:r>
      <w:r w:rsidR="00DE61D7" w:rsidRPr="008471AB">
        <w:rPr>
          <w:rFonts w:ascii="Times New Roman" w:eastAsia="標楷體" w:hAnsi="標楷體" w:cs="Times New Roman"/>
        </w:rPr>
        <w:t>留</w:t>
      </w:r>
      <w:r w:rsidRPr="008471AB">
        <w:rPr>
          <w:rFonts w:ascii="Times New Roman" w:eastAsia="標楷體" w:hAnsi="標楷體" w:cs="Times New Roman"/>
        </w:rPr>
        <w:t>場地，</w:t>
      </w:r>
      <w:r w:rsidR="007A60B8" w:rsidRPr="008471AB">
        <w:rPr>
          <w:rFonts w:ascii="Times New Roman" w:eastAsia="標楷體" w:hAnsi="標楷體" w:cs="Times New Roman" w:hint="eastAsia"/>
        </w:rPr>
        <w:t>並需於</w:t>
      </w:r>
      <w:r w:rsidR="0035073C" w:rsidRPr="008471AB">
        <w:rPr>
          <w:rFonts w:ascii="Times New Roman" w:eastAsia="標楷體" w:hAnsi="標楷體" w:cs="Times New Roman" w:hint="eastAsia"/>
        </w:rPr>
        <w:t>5</w:t>
      </w:r>
      <w:r w:rsidR="0035073C" w:rsidRPr="008471AB">
        <w:rPr>
          <w:rFonts w:ascii="Times New Roman" w:eastAsia="標楷體" w:hAnsi="標楷體" w:cs="Times New Roman" w:hint="eastAsia"/>
        </w:rPr>
        <w:t>天內</w:t>
      </w:r>
      <w:r w:rsidR="000C724E" w:rsidRPr="008471AB">
        <w:rPr>
          <w:rFonts w:ascii="Times New Roman" w:eastAsia="標楷體" w:hAnsi="標楷體" w:cs="Times New Roman"/>
        </w:rPr>
        <w:t>提交</w:t>
      </w:r>
      <w:r w:rsidR="001A0D3F" w:rsidRPr="008471AB">
        <w:rPr>
          <w:rFonts w:ascii="Times New Roman" w:eastAsia="標楷體" w:hAnsi="標楷體" w:cs="Times New Roman"/>
        </w:rPr>
        <w:t>「</w:t>
      </w:r>
      <w:r w:rsidR="001E0E22" w:rsidRPr="008471AB">
        <w:rPr>
          <w:rFonts w:ascii="Times New Roman" w:eastAsia="標楷體" w:hAnsi="標楷體" w:cs="Times New Roman" w:hint="eastAsia"/>
        </w:rPr>
        <w:t xml:space="preserve">F01A - </w:t>
      </w:r>
      <w:r w:rsidR="003D35B9" w:rsidRPr="008471AB">
        <w:rPr>
          <w:rFonts w:ascii="Times New Roman" w:eastAsia="標楷體" w:hAnsi="標楷體" w:cs="Times New Roman" w:hint="eastAsia"/>
          <w:lang w:eastAsia="zh-HK"/>
        </w:rPr>
        <w:t>場地</w:t>
      </w:r>
      <w:r w:rsidR="003D35B9" w:rsidRPr="008471AB">
        <w:rPr>
          <w:rFonts w:ascii="Times New Roman" w:eastAsia="標楷體" w:hAnsi="標楷體" w:cs="Times New Roman"/>
        </w:rPr>
        <w:t>借</w:t>
      </w:r>
      <w:r w:rsidR="003D35B9" w:rsidRPr="008471AB">
        <w:rPr>
          <w:rFonts w:ascii="Times New Roman" w:eastAsia="標楷體" w:hAnsi="標楷體" w:cs="Times New Roman" w:hint="eastAsia"/>
          <w:lang w:eastAsia="zh-HK"/>
        </w:rPr>
        <w:t>用</w:t>
      </w:r>
      <w:r w:rsidR="003D35B9" w:rsidRPr="008471AB">
        <w:rPr>
          <w:rFonts w:ascii="Times New Roman" w:eastAsia="標楷體" w:hAnsi="標楷體" w:cs="Times New Roman" w:hint="eastAsia"/>
        </w:rPr>
        <w:t>申請</w:t>
      </w:r>
      <w:r w:rsidR="003D35B9" w:rsidRPr="008471AB">
        <w:rPr>
          <w:rFonts w:ascii="Times New Roman" w:eastAsia="標楷體" w:hAnsi="標楷體" w:cs="Times New Roman"/>
        </w:rPr>
        <w:t>表</w:t>
      </w:r>
      <w:r w:rsidR="001A0D3F" w:rsidRPr="008471AB">
        <w:rPr>
          <w:rFonts w:ascii="Times New Roman" w:eastAsia="標楷體" w:hAnsi="標楷體" w:cs="Times New Roman"/>
        </w:rPr>
        <w:t>」</w:t>
      </w:r>
      <w:r w:rsidR="0035073C" w:rsidRPr="008471AB">
        <w:rPr>
          <w:rFonts w:ascii="Times New Roman" w:eastAsia="標楷體" w:hAnsi="標楷體" w:cs="Times New Roman" w:hint="eastAsia"/>
        </w:rPr>
        <w:t>，否則視作放棄論</w:t>
      </w:r>
      <w:r w:rsidR="007A60B8" w:rsidRPr="008471AB">
        <w:rPr>
          <w:rFonts w:ascii="Times New Roman" w:eastAsia="標楷體" w:hAnsi="標楷體" w:cs="Times New Roman" w:hint="eastAsia"/>
        </w:rPr>
        <w:t>。電話：</w:t>
      </w:r>
      <w:proofErr w:type="gramStart"/>
      <w:r w:rsidR="007A60B8" w:rsidRPr="008471AB">
        <w:rPr>
          <w:rFonts w:ascii="Times New Roman" w:eastAsia="標楷體" w:hAnsi="標楷體" w:cs="Times New Roman" w:hint="eastAsia"/>
        </w:rPr>
        <w:t>歷奇－</w:t>
      </w:r>
      <w:proofErr w:type="gramEnd"/>
      <w:r w:rsidR="007A60B8" w:rsidRPr="008471AB">
        <w:rPr>
          <w:rFonts w:ascii="Times New Roman" w:eastAsia="標楷體" w:hAnsi="標楷體" w:cs="Times New Roman"/>
        </w:rPr>
        <w:t>83997512</w:t>
      </w:r>
      <w:r w:rsidR="007A60B8" w:rsidRPr="008471AB">
        <w:rPr>
          <w:rFonts w:ascii="Times New Roman" w:eastAsia="標楷體" w:hAnsi="標楷體" w:cs="Times New Roman" w:hint="eastAsia"/>
        </w:rPr>
        <w:t>/</w:t>
      </w:r>
      <w:r w:rsidR="007A60B8" w:rsidRPr="008471AB">
        <w:rPr>
          <w:rFonts w:ascii="Times New Roman" w:eastAsia="標楷體" w:hAnsi="標楷體" w:cs="Times New Roman"/>
        </w:rPr>
        <w:t>565</w:t>
      </w:r>
      <w:r w:rsidR="007A60B8" w:rsidRPr="008471AB">
        <w:rPr>
          <w:rFonts w:ascii="Times New Roman" w:eastAsia="標楷體" w:hAnsi="標楷體" w:cs="Times New Roman" w:hint="eastAsia"/>
        </w:rPr>
        <w:t>、影院－</w:t>
      </w:r>
      <w:r w:rsidR="007A60B8" w:rsidRPr="008471AB">
        <w:rPr>
          <w:rFonts w:ascii="Times New Roman" w:eastAsia="標楷體" w:hAnsi="標楷體" w:cs="Times New Roman" w:hint="eastAsia"/>
        </w:rPr>
        <w:t>83997535/565</w:t>
      </w:r>
      <w:r w:rsidR="007A60B8" w:rsidRPr="008471AB">
        <w:rPr>
          <w:rFonts w:ascii="Times New Roman" w:eastAsia="標楷體" w:hAnsi="標楷體" w:cs="Times New Roman" w:hint="eastAsia"/>
        </w:rPr>
        <w:t>、</w:t>
      </w:r>
      <w:proofErr w:type="gramStart"/>
      <w:r w:rsidR="007A60B8" w:rsidRPr="008471AB">
        <w:rPr>
          <w:rFonts w:ascii="Times New Roman" w:eastAsia="標楷體" w:hAnsi="標楷體" w:cs="Times New Roman" w:hint="eastAsia"/>
        </w:rPr>
        <w:t>其他－</w:t>
      </w:r>
      <w:proofErr w:type="gramEnd"/>
      <w:r w:rsidR="007A60B8" w:rsidRPr="008471AB">
        <w:rPr>
          <w:rFonts w:ascii="Times New Roman" w:eastAsia="標楷體" w:hAnsi="標楷體" w:cs="Times New Roman" w:hint="eastAsia"/>
        </w:rPr>
        <w:t>83997530/565</w:t>
      </w:r>
      <w:r w:rsidR="007A60B8" w:rsidRPr="008471AB">
        <w:rPr>
          <w:rFonts w:ascii="Times New Roman" w:eastAsia="標楷體" w:hAnsi="標楷體" w:cs="Times New Roman" w:hint="eastAsia"/>
        </w:rPr>
        <w:t>。</w:t>
      </w:r>
    </w:p>
    <w:p w:rsidR="00AC67E9" w:rsidRPr="008471AB" w:rsidRDefault="007E386E" w:rsidP="00095259">
      <w:pPr>
        <w:pStyle w:val="aa"/>
        <w:widowControl/>
        <w:numPr>
          <w:ilvl w:val="3"/>
          <w:numId w:val="16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預留場地</w:t>
      </w:r>
      <w:r w:rsidR="007A60B8" w:rsidRPr="008471AB">
        <w:rPr>
          <w:rFonts w:ascii="Times New Roman" w:eastAsia="標楷體" w:hAnsi="標楷體" w:cs="Times New Roman"/>
        </w:rPr>
        <w:t>最多提前</w:t>
      </w:r>
      <w:r w:rsidR="007A60B8" w:rsidRPr="008471AB">
        <w:rPr>
          <w:rFonts w:ascii="Times New Roman" w:eastAsia="標楷體" w:hAnsi="Times New Roman" w:cs="Times New Roman"/>
        </w:rPr>
        <w:t>6</w:t>
      </w:r>
      <w:r w:rsidR="007A60B8" w:rsidRPr="008471AB">
        <w:rPr>
          <w:rFonts w:ascii="Times New Roman" w:eastAsia="標楷體" w:hAnsi="標楷體" w:cs="Times New Roman"/>
        </w:rPr>
        <w:t>個月</w:t>
      </w:r>
      <w:r w:rsidR="007A60B8" w:rsidRPr="008471AB">
        <w:rPr>
          <w:rFonts w:ascii="Times New Roman" w:eastAsia="標楷體" w:hAnsi="標楷體" w:cs="Times New Roman" w:hint="eastAsia"/>
        </w:rPr>
        <w:t>，</w:t>
      </w:r>
      <w:r w:rsidR="00031526" w:rsidRPr="008471AB">
        <w:rPr>
          <w:rFonts w:ascii="Times New Roman" w:eastAsia="標楷體" w:hAnsi="標楷體" w:cs="Times New Roman"/>
        </w:rPr>
        <w:t>最</w:t>
      </w:r>
      <w:r w:rsidRPr="008471AB">
        <w:rPr>
          <w:rFonts w:ascii="Times New Roman" w:eastAsia="標楷體" w:hAnsi="標楷體" w:cs="Times New Roman"/>
        </w:rPr>
        <w:t>少</w:t>
      </w:r>
      <w:r w:rsidR="00677008" w:rsidRPr="008471AB">
        <w:rPr>
          <w:rFonts w:ascii="Times New Roman" w:eastAsia="標楷體" w:hAnsi="標楷體" w:cs="Times New Roman"/>
        </w:rPr>
        <w:t>提</w:t>
      </w:r>
      <w:r w:rsidRPr="008471AB">
        <w:rPr>
          <w:rFonts w:ascii="Times New Roman" w:eastAsia="標楷體" w:hAnsi="標楷體" w:cs="Times New Roman"/>
        </w:rPr>
        <w:t>前</w:t>
      </w:r>
      <w:r w:rsidR="00677008" w:rsidRPr="008471AB">
        <w:rPr>
          <w:rFonts w:ascii="Times New Roman" w:eastAsia="標楷體" w:hAnsi="Times New Roman" w:cs="Times New Roman"/>
        </w:rPr>
        <w:t>45</w:t>
      </w:r>
      <w:r w:rsidR="007A60B8" w:rsidRPr="008471AB">
        <w:rPr>
          <w:rFonts w:ascii="Times New Roman" w:eastAsia="標楷體" w:hAnsi="標楷體" w:cs="Times New Roman"/>
        </w:rPr>
        <w:t>天</w:t>
      </w:r>
      <w:r w:rsidR="007A60B8" w:rsidRPr="008471AB">
        <w:rPr>
          <w:rFonts w:ascii="Times New Roman" w:eastAsia="標楷體" w:hAnsi="標楷體" w:cs="Times New Roman" w:hint="eastAsia"/>
        </w:rPr>
        <w:t>；</w:t>
      </w:r>
    </w:p>
    <w:p w:rsidR="007A60B8" w:rsidRPr="008471AB" w:rsidRDefault="007A60B8" w:rsidP="007A60B8">
      <w:pPr>
        <w:pStyle w:val="aa"/>
        <w:widowControl/>
        <w:numPr>
          <w:ilvl w:val="3"/>
          <w:numId w:val="16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proofErr w:type="gramStart"/>
      <w:r w:rsidRPr="008471AB">
        <w:rPr>
          <w:rFonts w:ascii="Times New Roman" w:eastAsia="標楷體" w:hAnsi="標楷體" w:cs="Times New Roman" w:hint="eastAsia"/>
        </w:rPr>
        <w:t>取消借場</w:t>
      </w:r>
      <w:proofErr w:type="gramEnd"/>
      <w:r w:rsidRPr="008471AB">
        <w:rPr>
          <w:rFonts w:ascii="Times New Roman" w:eastAsia="標楷體" w:hAnsi="標楷體" w:cs="Times New Roman" w:hint="eastAsia"/>
        </w:rPr>
        <w:t>，最少提前</w:t>
      </w:r>
      <w:r w:rsidRPr="008471AB">
        <w:rPr>
          <w:rFonts w:ascii="Times New Roman" w:eastAsia="標楷體" w:hAnsi="標楷體" w:cs="Times New Roman" w:hint="eastAsia"/>
        </w:rPr>
        <w:t>7</w:t>
      </w:r>
      <w:r w:rsidRPr="008471AB">
        <w:rPr>
          <w:rFonts w:ascii="Times New Roman" w:eastAsia="標楷體" w:hAnsi="標楷體" w:cs="Times New Roman" w:hint="eastAsia"/>
        </w:rPr>
        <w:t>天通知本園地。</w:t>
      </w:r>
    </w:p>
    <w:p w:rsidR="007A60B8" w:rsidRPr="008471AB" w:rsidRDefault="001E0E22" w:rsidP="007A60B8">
      <w:pPr>
        <w:pStyle w:val="aa"/>
        <w:widowControl/>
        <w:numPr>
          <w:ilvl w:val="3"/>
          <w:numId w:val="16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「</w:t>
      </w:r>
      <w:r w:rsidRPr="008471AB">
        <w:rPr>
          <w:rFonts w:ascii="Times New Roman" w:eastAsia="標楷體" w:hAnsi="標楷體" w:cs="Times New Roman" w:hint="eastAsia"/>
        </w:rPr>
        <w:t xml:space="preserve">F01A - </w:t>
      </w:r>
      <w:r w:rsidRPr="008471AB">
        <w:rPr>
          <w:rFonts w:ascii="Times New Roman" w:eastAsia="標楷體" w:hAnsi="標楷體" w:cs="Times New Roman" w:hint="eastAsia"/>
          <w:lang w:eastAsia="zh-HK"/>
        </w:rPr>
        <w:t>場地</w:t>
      </w:r>
      <w:r w:rsidRPr="008471AB">
        <w:rPr>
          <w:rFonts w:ascii="Times New Roman" w:eastAsia="標楷體" w:hAnsi="標楷體" w:cs="Times New Roman"/>
        </w:rPr>
        <w:t>借</w:t>
      </w:r>
      <w:r w:rsidRPr="008471AB">
        <w:rPr>
          <w:rFonts w:ascii="Times New Roman" w:eastAsia="標楷體" w:hAnsi="標楷體" w:cs="Times New Roman" w:hint="eastAsia"/>
          <w:lang w:eastAsia="zh-HK"/>
        </w:rPr>
        <w:t>用</w:t>
      </w:r>
      <w:r w:rsidRPr="008471AB">
        <w:rPr>
          <w:rFonts w:ascii="Times New Roman" w:eastAsia="標楷體" w:hAnsi="標楷體" w:cs="Times New Roman" w:hint="eastAsia"/>
        </w:rPr>
        <w:t>申請</w:t>
      </w:r>
      <w:r w:rsidRPr="008471AB">
        <w:rPr>
          <w:rFonts w:ascii="Times New Roman" w:eastAsia="標楷體" w:hAnsi="標楷體" w:cs="Times New Roman"/>
        </w:rPr>
        <w:t>表」</w:t>
      </w:r>
      <w:r w:rsidR="007A60B8" w:rsidRPr="008471AB">
        <w:rPr>
          <w:rFonts w:ascii="Times New Roman" w:eastAsia="標楷體" w:hAnsi="標楷體" w:cs="Times New Roman" w:hint="eastAsia"/>
        </w:rPr>
        <w:t>可</w:t>
      </w:r>
      <w:r w:rsidR="007A60B8" w:rsidRPr="008471AB">
        <w:rPr>
          <w:rFonts w:ascii="Times New Roman" w:eastAsia="標楷體" w:hAnsi="標楷體" w:cs="Times New Roman"/>
        </w:rPr>
        <w:t>傳真、直接遞交或郵寄至本園地</w:t>
      </w:r>
      <w:r w:rsidR="007A60B8" w:rsidRPr="008471AB">
        <w:rPr>
          <w:rFonts w:ascii="Times New Roman" w:eastAsia="標楷體" w:hAnsi="標楷體" w:cs="Times New Roman" w:hint="eastAsia"/>
        </w:rPr>
        <w:t>，並需電話確認本園地</w:t>
      </w:r>
      <w:proofErr w:type="gramStart"/>
      <w:r w:rsidR="007A60B8" w:rsidRPr="008471AB">
        <w:rPr>
          <w:rFonts w:ascii="Times New Roman" w:eastAsia="標楷體" w:hAnsi="標楷體" w:cs="Times New Roman" w:hint="eastAsia"/>
        </w:rPr>
        <w:t>已收妥有關</w:t>
      </w:r>
      <w:proofErr w:type="gramEnd"/>
      <w:r w:rsidR="007A60B8" w:rsidRPr="008471AB">
        <w:rPr>
          <w:rFonts w:ascii="Times New Roman" w:eastAsia="標楷體" w:hAnsi="標楷體" w:cs="Times New Roman" w:hint="eastAsia"/>
        </w:rPr>
        <w:t>申請表。</w:t>
      </w:r>
      <w:r w:rsidR="007A60B8" w:rsidRPr="008471AB">
        <w:rPr>
          <w:rFonts w:ascii="Times New Roman" w:eastAsia="標楷體" w:hAnsi="標楷體" w:cs="Times New Roman" w:hint="eastAsia"/>
        </w:rPr>
        <w:t>(</w:t>
      </w:r>
      <w:r w:rsidR="007A60B8" w:rsidRPr="008471AB">
        <w:rPr>
          <w:rFonts w:ascii="Times New Roman" w:eastAsia="標楷體" w:hAnsi="標楷體" w:cs="Times New Roman"/>
        </w:rPr>
        <w:t>傳真號碼：</w:t>
      </w:r>
      <w:r w:rsidR="007A60B8" w:rsidRPr="008471AB">
        <w:rPr>
          <w:rFonts w:ascii="Times New Roman" w:eastAsia="標楷體" w:hAnsi="Times New Roman" w:cs="Times New Roman"/>
        </w:rPr>
        <w:t>28781720</w:t>
      </w:r>
      <w:r w:rsidR="007A60B8" w:rsidRPr="008471AB">
        <w:rPr>
          <w:rFonts w:ascii="Times New Roman" w:eastAsia="標楷體" w:hAnsi="標楷體" w:cs="Times New Roman"/>
        </w:rPr>
        <w:t>，地址：澳門黑沙環新街</w:t>
      </w:r>
      <w:r w:rsidR="007A60B8" w:rsidRPr="008471AB">
        <w:rPr>
          <w:rFonts w:ascii="Times New Roman" w:eastAsia="標楷體" w:hAnsi="Times New Roman" w:cs="Times New Roman"/>
        </w:rPr>
        <w:t>577</w:t>
      </w:r>
      <w:r w:rsidR="007A60B8" w:rsidRPr="008471AB">
        <w:rPr>
          <w:rFonts w:ascii="Times New Roman" w:eastAsia="標楷體" w:hAnsi="標楷體" w:cs="Times New Roman"/>
        </w:rPr>
        <w:t>號</w:t>
      </w:r>
      <w:proofErr w:type="gramStart"/>
      <w:r w:rsidR="007A60B8" w:rsidRPr="008471AB">
        <w:rPr>
          <w:rFonts w:ascii="Times New Roman" w:eastAsia="標楷體" w:hAnsi="標楷體" w:cs="Times New Roman"/>
        </w:rPr>
        <w:t>御景灣</w:t>
      </w:r>
      <w:proofErr w:type="gramEnd"/>
      <w:r w:rsidR="007A60B8" w:rsidRPr="008471AB">
        <w:rPr>
          <w:rFonts w:ascii="Times New Roman" w:eastAsia="標楷體" w:hAnsi="標楷體" w:cs="Times New Roman"/>
        </w:rPr>
        <w:t>地下</w:t>
      </w:r>
      <w:r w:rsidR="007A60B8" w:rsidRPr="008471AB">
        <w:rPr>
          <w:rFonts w:ascii="Times New Roman" w:eastAsia="標楷體" w:hAnsi="標楷體" w:cs="Times New Roman" w:hint="eastAsia"/>
        </w:rPr>
        <w:t>。</w:t>
      </w:r>
      <w:r w:rsidR="007A60B8" w:rsidRPr="008471AB">
        <w:rPr>
          <w:rFonts w:ascii="Times New Roman" w:eastAsia="標楷體" w:hAnsi="標楷體" w:cs="Times New Roman" w:hint="eastAsia"/>
        </w:rPr>
        <w:t>)</w:t>
      </w:r>
    </w:p>
    <w:p w:rsidR="00F77674" w:rsidRPr="008471AB" w:rsidRDefault="000F723C" w:rsidP="008471AB">
      <w:pPr>
        <w:pStyle w:val="aa"/>
        <w:numPr>
          <w:ilvl w:val="0"/>
          <w:numId w:val="14"/>
        </w:numPr>
        <w:tabs>
          <w:tab w:val="left" w:pos="567"/>
        </w:tabs>
        <w:spacing w:beforeLines="50" w:before="180" w:line="240" w:lineRule="atLeast"/>
        <w:ind w:leftChars="0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注意事項：</w:t>
      </w:r>
    </w:p>
    <w:p w:rsidR="0035073C" w:rsidRPr="008471AB" w:rsidRDefault="0035073C" w:rsidP="00095259">
      <w:pPr>
        <w:pStyle w:val="aa"/>
        <w:widowControl/>
        <w:numPr>
          <w:ilvl w:val="3"/>
          <w:numId w:val="17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r w:rsidRPr="008471AB">
        <w:rPr>
          <w:rFonts w:ascii="標楷體" w:eastAsia="標楷體" w:hAnsi="標楷體" w:hint="eastAsia"/>
        </w:rPr>
        <w:t>借用主題體驗區、多功能影院</w:t>
      </w:r>
      <w:r w:rsidR="00B64308" w:rsidRPr="008471AB">
        <w:rPr>
          <w:rFonts w:ascii="標楷體" w:eastAsia="標楷體" w:hAnsi="標楷體" w:hint="eastAsia"/>
        </w:rPr>
        <w:t>(用於講座、培訓等除外)</w:t>
      </w:r>
      <w:r w:rsidRPr="008471AB">
        <w:rPr>
          <w:rFonts w:ascii="標楷體" w:eastAsia="標楷體" w:hAnsi="標楷體" w:hint="eastAsia"/>
        </w:rPr>
        <w:t>及多媒體工作室者必須受過相關專業培訓，</w:t>
      </w:r>
      <w:r w:rsidR="00ED725E" w:rsidRPr="008471AB">
        <w:rPr>
          <w:rFonts w:ascii="標楷體" w:eastAsia="標楷體" w:hAnsi="標楷體" w:hint="eastAsia"/>
        </w:rPr>
        <w:t>具導師資格</w:t>
      </w:r>
      <w:r w:rsidRPr="008471AB">
        <w:rPr>
          <w:rFonts w:ascii="標楷體" w:eastAsia="標楷體" w:hAnsi="標楷體" w:hint="eastAsia"/>
        </w:rPr>
        <w:t>或經由本園地評定</w:t>
      </w:r>
      <w:r w:rsidR="001A0D3F" w:rsidRPr="008471AB">
        <w:rPr>
          <w:rFonts w:ascii="標楷體" w:eastAsia="標楷體" w:hAnsi="標楷體" w:hint="eastAsia"/>
        </w:rPr>
        <w:t>其</w:t>
      </w:r>
      <w:r w:rsidR="00ED725E" w:rsidRPr="008471AB">
        <w:rPr>
          <w:rFonts w:ascii="標楷體" w:eastAsia="標楷體" w:hAnsi="標楷體" w:hint="eastAsia"/>
        </w:rPr>
        <w:t>具</w:t>
      </w:r>
      <w:r w:rsidR="001A0D3F" w:rsidRPr="008471AB">
        <w:rPr>
          <w:rFonts w:ascii="標楷體" w:eastAsia="標楷體" w:hAnsi="標楷體" w:hint="eastAsia"/>
        </w:rPr>
        <w:t>專業資格者</w:t>
      </w:r>
      <w:r w:rsidRPr="008471AB">
        <w:rPr>
          <w:rFonts w:ascii="標楷體" w:eastAsia="標楷體" w:hAnsi="標楷體" w:hint="eastAsia"/>
        </w:rPr>
        <w:t>，上述人員在活動當日必須</w:t>
      </w:r>
      <w:proofErr w:type="gramStart"/>
      <w:r w:rsidR="00ED725E" w:rsidRPr="008471AB">
        <w:rPr>
          <w:rFonts w:ascii="標楷體" w:eastAsia="標楷體" w:hAnsi="標楷體" w:hint="eastAsia"/>
        </w:rPr>
        <w:t>全程</w:t>
      </w:r>
      <w:r w:rsidRPr="008471AB">
        <w:rPr>
          <w:rFonts w:ascii="標楷體" w:eastAsia="標楷體" w:hAnsi="標楷體" w:hint="eastAsia"/>
        </w:rPr>
        <w:t>在場</w:t>
      </w:r>
      <w:proofErr w:type="gramEnd"/>
      <w:r w:rsidR="00ED725E" w:rsidRPr="008471AB">
        <w:rPr>
          <w:rFonts w:ascii="標楷體" w:eastAsia="標楷體" w:hAnsi="標楷體" w:hint="eastAsia"/>
        </w:rPr>
        <w:t>；</w:t>
      </w:r>
    </w:p>
    <w:p w:rsidR="000F723C" w:rsidRPr="008471AB" w:rsidRDefault="000F723C" w:rsidP="00095259">
      <w:pPr>
        <w:pStyle w:val="aa"/>
        <w:widowControl/>
        <w:numPr>
          <w:ilvl w:val="3"/>
          <w:numId w:val="17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若</w:t>
      </w:r>
      <w:r w:rsidR="00DE61D7" w:rsidRPr="008471AB">
        <w:rPr>
          <w:rFonts w:ascii="Times New Roman" w:eastAsia="標楷體" w:hAnsi="標楷體" w:cs="Times New Roman"/>
        </w:rPr>
        <w:t>借用</w:t>
      </w:r>
      <w:r w:rsidRPr="008471AB">
        <w:rPr>
          <w:rFonts w:ascii="Times New Roman" w:eastAsia="標楷體" w:hAnsi="標楷體" w:cs="Times New Roman"/>
        </w:rPr>
        <w:t>單位不符</w:t>
      </w:r>
      <w:r w:rsidR="00750C12" w:rsidRPr="008471AB">
        <w:rPr>
          <w:rFonts w:ascii="Times New Roman" w:eastAsia="標楷體" w:hAnsi="標楷體" w:cs="Times New Roman"/>
        </w:rPr>
        <w:t>合借</w:t>
      </w:r>
      <w:r w:rsidR="00E0590B" w:rsidRPr="008471AB">
        <w:rPr>
          <w:rFonts w:ascii="Times New Roman" w:eastAsia="標楷體" w:hAnsi="標楷體" w:cs="Times New Roman"/>
        </w:rPr>
        <w:t>用</w:t>
      </w:r>
      <w:r w:rsidR="00750C12" w:rsidRPr="008471AB">
        <w:rPr>
          <w:rFonts w:ascii="Times New Roman" w:eastAsia="標楷體" w:hAnsi="標楷體" w:cs="Times New Roman"/>
        </w:rPr>
        <w:t>條件</w:t>
      </w:r>
      <w:r w:rsidRPr="008471AB">
        <w:rPr>
          <w:rFonts w:ascii="Times New Roman" w:eastAsia="標楷體" w:hAnsi="標楷體" w:cs="Times New Roman"/>
        </w:rPr>
        <w:t>，本園地有權拒絕申請</w:t>
      </w:r>
      <w:r w:rsidR="00927B9A" w:rsidRPr="008471AB">
        <w:rPr>
          <w:rFonts w:ascii="Times New Roman" w:eastAsia="標楷體" w:hAnsi="標楷體" w:cs="Times New Roman"/>
        </w:rPr>
        <w:t>；</w:t>
      </w:r>
    </w:p>
    <w:p w:rsidR="000F723C" w:rsidRPr="008471AB" w:rsidRDefault="00E0590B" w:rsidP="00095259">
      <w:pPr>
        <w:pStyle w:val="aa"/>
        <w:widowControl/>
        <w:numPr>
          <w:ilvl w:val="3"/>
          <w:numId w:val="17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若借用單位</w:t>
      </w:r>
      <w:r w:rsidR="000F723C" w:rsidRPr="008471AB">
        <w:rPr>
          <w:rFonts w:ascii="Times New Roman" w:eastAsia="標楷體" w:hAnsi="標楷體" w:cs="Times New Roman"/>
        </w:rPr>
        <w:t>屢次違反本園地</w:t>
      </w:r>
      <w:r w:rsidRPr="008471AB">
        <w:rPr>
          <w:rFonts w:ascii="Times New Roman" w:eastAsia="標楷體" w:hAnsi="標楷體" w:cs="Times New Roman"/>
        </w:rPr>
        <w:t>的相關</w:t>
      </w:r>
      <w:r w:rsidR="000F723C" w:rsidRPr="008471AB">
        <w:rPr>
          <w:rFonts w:ascii="Times New Roman" w:eastAsia="標楷體" w:hAnsi="標楷體" w:cs="Times New Roman"/>
        </w:rPr>
        <w:t>使用守則，本園地將保留下次借出場地之權利</w:t>
      </w:r>
      <w:r w:rsidR="00927B9A" w:rsidRPr="008471AB">
        <w:rPr>
          <w:rFonts w:ascii="Times New Roman" w:eastAsia="標楷體" w:hAnsi="標楷體" w:cs="Times New Roman"/>
        </w:rPr>
        <w:t>；</w:t>
      </w:r>
    </w:p>
    <w:p w:rsidR="00F77674" w:rsidRPr="008471AB" w:rsidRDefault="006F79AD" w:rsidP="00095259">
      <w:pPr>
        <w:pStyle w:val="aa"/>
        <w:widowControl/>
        <w:numPr>
          <w:ilvl w:val="3"/>
          <w:numId w:val="17"/>
        </w:numPr>
        <w:spacing w:line="240" w:lineRule="atLeast"/>
        <w:ind w:leftChars="0" w:left="851" w:hanging="284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 w:hint="eastAsia"/>
        </w:rPr>
        <w:t>借用</w:t>
      </w:r>
      <w:r w:rsidR="00E0590B" w:rsidRPr="008471AB">
        <w:rPr>
          <w:rFonts w:ascii="Times New Roman" w:eastAsia="標楷體" w:hAnsi="標楷體" w:cs="Times New Roman"/>
        </w:rPr>
        <w:t>單位不得無故</w:t>
      </w:r>
      <w:proofErr w:type="gramStart"/>
      <w:r w:rsidR="00E0590B" w:rsidRPr="008471AB">
        <w:rPr>
          <w:rFonts w:ascii="Times New Roman" w:eastAsia="標楷體" w:hAnsi="標楷體" w:cs="Times New Roman"/>
        </w:rPr>
        <w:t>取消</w:t>
      </w:r>
      <w:r w:rsidR="00A8606F" w:rsidRPr="008471AB">
        <w:rPr>
          <w:rFonts w:ascii="Times New Roman" w:eastAsia="標楷體" w:hAnsi="標楷體" w:cs="Times New Roman" w:hint="eastAsia"/>
        </w:rPr>
        <w:t>借場</w:t>
      </w:r>
      <w:proofErr w:type="gramEnd"/>
      <w:r w:rsidR="00927B9A" w:rsidRPr="008471AB">
        <w:rPr>
          <w:rFonts w:ascii="Times New Roman" w:eastAsia="標楷體" w:hAnsi="標楷體" w:cs="Times New Roman"/>
        </w:rPr>
        <w:t>。</w:t>
      </w:r>
    </w:p>
    <w:p w:rsidR="00976899" w:rsidRPr="008471AB" w:rsidRDefault="00976899" w:rsidP="008471AB">
      <w:pPr>
        <w:pStyle w:val="aa"/>
        <w:numPr>
          <w:ilvl w:val="0"/>
          <w:numId w:val="14"/>
        </w:numPr>
        <w:tabs>
          <w:tab w:val="left" w:pos="567"/>
        </w:tabs>
        <w:spacing w:beforeLines="50" w:before="180" w:line="240" w:lineRule="atLeast"/>
        <w:ind w:leftChars="0"/>
        <w:rPr>
          <w:rFonts w:ascii="Times New Roman" w:eastAsia="標楷體" w:hAnsi="Times New Roman" w:cs="Times New Roman"/>
        </w:rPr>
      </w:pPr>
      <w:r w:rsidRPr="008471AB">
        <w:rPr>
          <w:rFonts w:ascii="Times New Roman" w:eastAsia="標楷體" w:hAnsi="標楷體" w:cs="Times New Roman"/>
        </w:rPr>
        <w:t>所有場地使用者必需遵守本園地之總規章</w:t>
      </w:r>
      <w:r w:rsidR="008A3B0E" w:rsidRPr="008471AB">
        <w:rPr>
          <w:rFonts w:ascii="Times New Roman" w:eastAsia="標楷體" w:hAnsi="標楷體" w:cs="Times New Roman" w:hint="eastAsia"/>
        </w:rPr>
        <w:t>及相關場地的</w:t>
      </w:r>
      <w:r w:rsidRPr="008471AB">
        <w:rPr>
          <w:rFonts w:ascii="Times New Roman" w:eastAsia="標楷體" w:hAnsi="標楷體" w:cs="Times New Roman"/>
        </w:rPr>
        <w:t>使用守則。</w:t>
      </w:r>
    </w:p>
    <w:p w:rsidR="00095259" w:rsidRPr="008471AB" w:rsidRDefault="00095259" w:rsidP="00095259">
      <w:pPr>
        <w:pStyle w:val="aa"/>
        <w:tabs>
          <w:tab w:val="left" w:pos="567"/>
        </w:tabs>
        <w:spacing w:line="240" w:lineRule="atLeast"/>
        <w:ind w:leftChars="0"/>
        <w:rPr>
          <w:rFonts w:ascii="標楷體" w:eastAsia="標楷體" w:hAnsi="標楷體"/>
        </w:rPr>
      </w:pPr>
    </w:p>
    <w:p w:rsidR="00DA50F1" w:rsidRPr="008471AB" w:rsidRDefault="00DA50F1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35073C">
      <w:pPr>
        <w:widowControl/>
        <w:spacing w:line="240" w:lineRule="atLeast"/>
        <w:rPr>
          <w:rFonts w:ascii="標楷體" w:eastAsia="標楷體" w:hAnsi="標楷體"/>
          <w:i/>
          <w:sz w:val="20"/>
        </w:rPr>
      </w:pPr>
    </w:p>
    <w:p w:rsidR="009C1ABF" w:rsidRPr="008471AB" w:rsidRDefault="009C1ABF" w:rsidP="009C1ABF">
      <w:pPr>
        <w:pStyle w:val="a5"/>
        <w:jc w:val="right"/>
        <w:rPr>
          <w:rFonts w:ascii="Times New Roman" w:eastAsia="標楷體" w:hAnsi="Times New Roman" w:cs="Times New Roman"/>
          <w:i/>
        </w:rPr>
      </w:pPr>
    </w:p>
    <w:sectPr w:rsidR="009C1ABF" w:rsidRPr="008471AB" w:rsidSect="001A7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991" w:bottom="1701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B8" w:rsidRDefault="009676B8" w:rsidP="008D33AF">
      <w:r>
        <w:separator/>
      </w:r>
    </w:p>
  </w:endnote>
  <w:endnote w:type="continuationSeparator" w:id="0">
    <w:p w:rsidR="009676B8" w:rsidRDefault="009676B8" w:rsidP="008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AB" w:rsidRDefault="008471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0" w:rsidRPr="008471AB" w:rsidRDefault="006E1240" w:rsidP="006E1240">
    <w:pPr>
      <w:ind w:rightChars="-118" w:right="-283"/>
      <w:rPr>
        <w:rFonts w:ascii="標楷體" w:eastAsia="標楷體" w:hAnsi="標楷體"/>
        <w:i/>
        <w:sz w:val="18"/>
      </w:rPr>
    </w:pPr>
    <w:bookmarkStart w:id="0" w:name="_GoBack"/>
    <w:r w:rsidRPr="008471AB">
      <w:rPr>
        <w:rFonts w:ascii="標楷體" w:eastAsia="標楷體" w:hAnsi="標楷體" w:hint="eastAsia"/>
        <w:i/>
        <w:sz w:val="18"/>
      </w:rPr>
      <w:t>本須知可於澳門</w:t>
    </w:r>
    <w:proofErr w:type="gramStart"/>
    <w:r w:rsidRPr="008471AB">
      <w:rPr>
        <w:rFonts w:ascii="標楷體" w:eastAsia="標楷體" w:hAnsi="標楷體" w:hint="eastAsia"/>
        <w:i/>
        <w:sz w:val="18"/>
      </w:rPr>
      <w:t>禁毒網的</w:t>
    </w:r>
    <w:proofErr w:type="gramEnd"/>
    <w:r w:rsidRPr="008471AB">
      <w:rPr>
        <w:rFonts w:ascii="標楷體" w:eastAsia="標楷體" w:hAnsi="標楷體"/>
        <w:i/>
        <w:sz w:val="18"/>
      </w:rPr>
      <w:t>常用表格下載http://www.antidrugs.gov.mo/anti/web/cn/application.php</w:t>
    </w:r>
    <w:r w:rsidRPr="008471AB">
      <w:rPr>
        <w:rFonts w:ascii="標楷體" w:eastAsia="標楷體" w:hAnsi="標楷體" w:hint="eastAsia"/>
        <w:i/>
        <w:sz w:val="18"/>
      </w:rPr>
      <w:t xml:space="preserve">     2017年</w:t>
    </w:r>
    <w:r w:rsidR="00245E17" w:rsidRPr="008471AB">
      <w:rPr>
        <w:rFonts w:ascii="標楷體" w:eastAsia="標楷體" w:hAnsi="標楷體" w:hint="eastAsia"/>
        <w:i/>
        <w:sz w:val="18"/>
      </w:rPr>
      <w:t>9</w:t>
    </w:r>
    <w:r w:rsidRPr="008471AB">
      <w:rPr>
        <w:rFonts w:ascii="標楷體" w:eastAsia="標楷體" w:hAnsi="標楷體" w:hint="eastAsia"/>
        <w:i/>
        <w:sz w:val="18"/>
      </w:rPr>
      <w:t>月第二版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AB" w:rsidRDefault="00847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B8" w:rsidRDefault="009676B8" w:rsidP="008D33AF">
      <w:r>
        <w:separator/>
      </w:r>
    </w:p>
  </w:footnote>
  <w:footnote w:type="continuationSeparator" w:id="0">
    <w:p w:rsidR="009676B8" w:rsidRDefault="009676B8" w:rsidP="008D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AB" w:rsidRDefault="00847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B8" w:rsidRDefault="008471AB" w:rsidP="00820E4F">
    <w:pPr>
      <w:pStyle w:val="a3"/>
      <w:ind w:right="-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21" type="#_x0000_t202" style="position:absolute;left:0;text-align:left;margin-left:434.35pt;margin-top:4.05pt;width:48.8pt;height:27.05pt;z-index:251658240;mso-width-relative:margin;mso-height-relative:margin" fillcolor="white [3201]" strokecolor="black [3200]" strokeweight="5pt">
          <v:stroke linestyle="thickThin"/>
          <v:shadow color="#868686"/>
          <v:textbox>
            <w:txbxContent>
              <w:p w:rsidR="009676B8" w:rsidRDefault="009676B8" w:rsidP="00FC3499">
                <w:pPr>
                  <w:jc w:val="center"/>
                </w:pPr>
                <w:r>
                  <w:rPr>
                    <w:rFonts w:hint="eastAsia"/>
                  </w:rPr>
                  <w:t>F01B</w:t>
                </w:r>
              </w:p>
            </w:txbxContent>
          </v:textbox>
        </v:shape>
      </w:pict>
    </w:r>
    <w:r w:rsidR="009676B8">
      <w:rPr>
        <w:noProof/>
      </w:rPr>
      <w:drawing>
        <wp:inline distT="0" distB="0" distL="0" distR="0">
          <wp:extent cx="1232452" cy="1123366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01" cy="1133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AB" w:rsidRDefault="00847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A3A"/>
    <w:multiLevelType w:val="hybridMultilevel"/>
    <w:tmpl w:val="95AA3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A68F5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F1B10"/>
    <w:multiLevelType w:val="hybridMultilevel"/>
    <w:tmpl w:val="E3D88584"/>
    <w:lvl w:ilvl="0" w:tplc="B7C8058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A68F5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E330A"/>
    <w:multiLevelType w:val="hybridMultilevel"/>
    <w:tmpl w:val="CE542158"/>
    <w:lvl w:ilvl="0" w:tplc="54F253FC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B2F4AFB4">
      <w:start w:val="1"/>
      <w:numFmt w:val="decimal"/>
      <w:lvlText w:val="(%2)"/>
      <w:lvlJc w:val="left"/>
      <w:pPr>
        <w:ind w:left="-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>
    <w:nsid w:val="068D73E0"/>
    <w:multiLevelType w:val="hybridMultilevel"/>
    <w:tmpl w:val="333E5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56694"/>
    <w:multiLevelType w:val="hybridMultilevel"/>
    <w:tmpl w:val="1C3CAF8E"/>
    <w:lvl w:ilvl="0" w:tplc="EAA20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12C63"/>
    <w:multiLevelType w:val="hybridMultilevel"/>
    <w:tmpl w:val="A232CB2A"/>
    <w:lvl w:ilvl="0" w:tplc="6C8A5184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6">
    <w:nsid w:val="258D3FA7"/>
    <w:multiLevelType w:val="hybridMultilevel"/>
    <w:tmpl w:val="476439BE"/>
    <w:lvl w:ilvl="0" w:tplc="CFCC7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1074C1"/>
    <w:multiLevelType w:val="hybridMultilevel"/>
    <w:tmpl w:val="690EDBEA"/>
    <w:lvl w:ilvl="0" w:tplc="A0241F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35B0609A"/>
    <w:multiLevelType w:val="hybridMultilevel"/>
    <w:tmpl w:val="91784906"/>
    <w:lvl w:ilvl="0" w:tplc="04090015">
      <w:start w:val="1"/>
      <w:numFmt w:val="taiwaneseCountingThousand"/>
      <w:lvlText w:val="%1、"/>
      <w:lvlJc w:val="left"/>
      <w:pPr>
        <w:ind w:left="-77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2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9">
    <w:nsid w:val="38502001"/>
    <w:multiLevelType w:val="hybridMultilevel"/>
    <w:tmpl w:val="1D6C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D8757A"/>
    <w:multiLevelType w:val="hybridMultilevel"/>
    <w:tmpl w:val="EBFEFAA6"/>
    <w:lvl w:ilvl="0" w:tplc="4AD43E5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1">
    <w:nsid w:val="3CF84076"/>
    <w:multiLevelType w:val="hybridMultilevel"/>
    <w:tmpl w:val="CEBCA296"/>
    <w:lvl w:ilvl="0" w:tplc="62060908"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AE6A97"/>
    <w:multiLevelType w:val="hybridMultilevel"/>
    <w:tmpl w:val="AFC82E34"/>
    <w:lvl w:ilvl="0" w:tplc="AAFC1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7C74E7"/>
    <w:multiLevelType w:val="hybridMultilevel"/>
    <w:tmpl w:val="305470F6"/>
    <w:lvl w:ilvl="0" w:tplc="DC26609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8E16E8"/>
    <w:multiLevelType w:val="hybridMultilevel"/>
    <w:tmpl w:val="4022C29A"/>
    <w:lvl w:ilvl="0" w:tplc="DF264D9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>
    <w:nsid w:val="57D13F44"/>
    <w:multiLevelType w:val="hybridMultilevel"/>
    <w:tmpl w:val="A9A83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8C62B4"/>
    <w:multiLevelType w:val="hybridMultilevel"/>
    <w:tmpl w:val="D4E6027A"/>
    <w:lvl w:ilvl="0" w:tplc="D59AF1E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444C52"/>
    <w:multiLevelType w:val="hybridMultilevel"/>
    <w:tmpl w:val="4E8E2136"/>
    <w:lvl w:ilvl="0" w:tplc="4A0E8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FE15CF"/>
    <w:multiLevelType w:val="hybridMultilevel"/>
    <w:tmpl w:val="BD7A9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A8A0266"/>
    <w:multiLevelType w:val="hybridMultilevel"/>
    <w:tmpl w:val="B284144E"/>
    <w:lvl w:ilvl="0" w:tplc="04090015">
      <w:start w:val="1"/>
      <w:numFmt w:val="taiwaneseCountingThousand"/>
      <w:lvlText w:val="%1、"/>
      <w:lvlJc w:val="left"/>
      <w:pPr>
        <w:ind w:left="-773" w:hanging="360"/>
      </w:pPr>
      <w:rPr>
        <w:rFonts w:hint="default"/>
      </w:rPr>
    </w:lvl>
    <w:lvl w:ilvl="1" w:tplc="A55AE0C4">
      <w:start w:val="1"/>
      <w:numFmt w:val="decimal"/>
      <w:lvlText w:val="(%2)"/>
      <w:lvlJc w:val="left"/>
      <w:pPr>
        <w:ind w:left="-293" w:hanging="360"/>
      </w:pPr>
      <w:rPr>
        <w:rFonts w:hint="default"/>
      </w:rPr>
    </w:lvl>
    <w:lvl w:ilvl="2" w:tplc="5AA6293C">
      <w:start w:val="1"/>
      <w:numFmt w:val="decimal"/>
      <w:lvlText w:val="%3."/>
      <w:lvlJc w:val="left"/>
      <w:pPr>
        <w:ind w:left="1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20">
    <w:nsid w:val="719B07D5"/>
    <w:multiLevelType w:val="hybridMultilevel"/>
    <w:tmpl w:val="6B10C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F70323"/>
    <w:multiLevelType w:val="hybridMultilevel"/>
    <w:tmpl w:val="37D66A86"/>
    <w:lvl w:ilvl="0" w:tplc="FFD88D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48357B"/>
    <w:multiLevelType w:val="hybridMultilevel"/>
    <w:tmpl w:val="C0D67928"/>
    <w:lvl w:ilvl="0" w:tplc="0409000F">
      <w:start w:val="1"/>
      <w:numFmt w:val="decimal"/>
      <w:lvlText w:val="%1."/>
      <w:lvlJc w:val="left"/>
      <w:pPr>
        <w:ind w:left="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8"/>
  </w:num>
  <w:num w:numId="9">
    <w:abstractNumId w:val="10"/>
  </w:num>
  <w:num w:numId="10">
    <w:abstractNumId w:val="16"/>
  </w:num>
  <w:num w:numId="11">
    <w:abstractNumId w:val="7"/>
  </w:num>
  <w:num w:numId="12">
    <w:abstractNumId w:val="19"/>
  </w:num>
  <w:num w:numId="13">
    <w:abstractNumId w:val="8"/>
  </w:num>
  <w:num w:numId="14">
    <w:abstractNumId w:val="1"/>
  </w:num>
  <w:num w:numId="15">
    <w:abstractNumId w:val="21"/>
  </w:num>
  <w:num w:numId="16">
    <w:abstractNumId w:val="15"/>
  </w:num>
  <w:num w:numId="17">
    <w:abstractNumId w:val="3"/>
  </w:num>
  <w:num w:numId="18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1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3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3AF"/>
    <w:rsid w:val="00014A66"/>
    <w:rsid w:val="00024B91"/>
    <w:rsid w:val="00031526"/>
    <w:rsid w:val="00040C35"/>
    <w:rsid w:val="00041733"/>
    <w:rsid w:val="0006245B"/>
    <w:rsid w:val="000637F7"/>
    <w:rsid w:val="00064735"/>
    <w:rsid w:val="00090C20"/>
    <w:rsid w:val="00095259"/>
    <w:rsid w:val="00096414"/>
    <w:rsid w:val="000B62D8"/>
    <w:rsid w:val="000C724E"/>
    <w:rsid w:val="000D3B55"/>
    <w:rsid w:val="000E4956"/>
    <w:rsid w:val="000F38F9"/>
    <w:rsid w:val="000F723C"/>
    <w:rsid w:val="001031FC"/>
    <w:rsid w:val="001174D0"/>
    <w:rsid w:val="00132394"/>
    <w:rsid w:val="00136319"/>
    <w:rsid w:val="0015287C"/>
    <w:rsid w:val="00153A16"/>
    <w:rsid w:val="00153BDB"/>
    <w:rsid w:val="00186D79"/>
    <w:rsid w:val="001A0D3F"/>
    <w:rsid w:val="001A1757"/>
    <w:rsid w:val="001A36BC"/>
    <w:rsid w:val="001A70F6"/>
    <w:rsid w:val="001E0E22"/>
    <w:rsid w:val="001F1AF5"/>
    <w:rsid w:val="00245E17"/>
    <w:rsid w:val="00253BEA"/>
    <w:rsid w:val="00262753"/>
    <w:rsid w:val="00292CB5"/>
    <w:rsid w:val="002A3431"/>
    <w:rsid w:val="002D3BD6"/>
    <w:rsid w:val="002D655A"/>
    <w:rsid w:val="002D699E"/>
    <w:rsid w:val="002E1276"/>
    <w:rsid w:val="002E5F60"/>
    <w:rsid w:val="002F0174"/>
    <w:rsid w:val="002F1F9F"/>
    <w:rsid w:val="002F7A46"/>
    <w:rsid w:val="00320EA9"/>
    <w:rsid w:val="003251D1"/>
    <w:rsid w:val="00335FC8"/>
    <w:rsid w:val="0035073C"/>
    <w:rsid w:val="00354248"/>
    <w:rsid w:val="003543CB"/>
    <w:rsid w:val="003551F9"/>
    <w:rsid w:val="003649C9"/>
    <w:rsid w:val="0038274B"/>
    <w:rsid w:val="003832C2"/>
    <w:rsid w:val="003A32A1"/>
    <w:rsid w:val="003D1E7E"/>
    <w:rsid w:val="003D35B9"/>
    <w:rsid w:val="003D7A37"/>
    <w:rsid w:val="0040069A"/>
    <w:rsid w:val="00403BE5"/>
    <w:rsid w:val="004060B7"/>
    <w:rsid w:val="00406DE8"/>
    <w:rsid w:val="0041440E"/>
    <w:rsid w:val="00424010"/>
    <w:rsid w:val="004303C4"/>
    <w:rsid w:val="00472DD1"/>
    <w:rsid w:val="00477937"/>
    <w:rsid w:val="004820AE"/>
    <w:rsid w:val="00486B4D"/>
    <w:rsid w:val="00496AE6"/>
    <w:rsid w:val="004A66B0"/>
    <w:rsid w:val="004C3834"/>
    <w:rsid w:val="004D46D9"/>
    <w:rsid w:val="004F46CF"/>
    <w:rsid w:val="00501E70"/>
    <w:rsid w:val="00505DD0"/>
    <w:rsid w:val="00520A27"/>
    <w:rsid w:val="00523B32"/>
    <w:rsid w:val="00530CE6"/>
    <w:rsid w:val="0054544A"/>
    <w:rsid w:val="0055202D"/>
    <w:rsid w:val="00563629"/>
    <w:rsid w:val="00575EF8"/>
    <w:rsid w:val="0059156A"/>
    <w:rsid w:val="005924F3"/>
    <w:rsid w:val="005A64C0"/>
    <w:rsid w:val="005C5E68"/>
    <w:rsid w:val="005E464A"/>
    <w:rsid w:val="00604D5F"/>
    <w:rsid w:val="006260C7"/>
    <w:rsid w:val="0063272D"/>
    <w:rsid w:val="00641CC9"/>
    <w:rsid w:val="00642119"/>
    <w:rsid w:val="006505A0"/>
    <w:rsid w:val="00651E3D"/>
    <w:rsid w:val="00677008"/>
    <w:rsid w:val="0067747B"/>
    <w:rsid w:val="00681656"/>
    <w:rsid w:val="006A6357"/>
    <w:rsid w:val="006A6994"/>
    <w:rsid w:val="006B1350"/>
    <w:rsid w:val="006B31E8"/>
    <w:rsid w:val="006B423E"/>
    <w:rsid w:val="006B4EB4"/>
    <w:rsid w:val="006E1240"/>
    <w:rsid w:val="006E4726"/>
    <w:rsid w:val="006F34C2"/>
    <w:rsid w:val="006F3DC9"/>
    <w:rsid w:val="006F792A"/>
    <w:rsid w:val="006F79AD"/>
    <w:rsid w:val="00700598"/>
    <w:rsid w:val="0070517F"/>
    <w:rsid w:val="00710C00"/>
    <w:rsid w:val="007232FA"/>
    <w:rsid w:val="00734A9E"/>
    <w:rsid w:val="00737878"/>
    <w:rsid w:val="00737D88"/>
    <w:rsid w:val="0074086A"/>
    <w:rsid w:val="00745013"/>
    <w:rsid w:val="00746958"/>
    <w:rsid w:val="00750C12"/>
    <w:rsid w:val="0075188C"/>
    <w:rsid w:val="007520F0"/>
    <w:rsid w:val="00757162"/>
    <w:rsid w:val="00765F1A"/>
    <w:rsid w:val="00766F74"/>
    <w:rsid w:val="007717C2"/>
    <w:rsid w:val="00783229"/>
    <w:rsid w:val="00786F05"/>
    <w:rsid w:val="007A388B"/>
    <w:rsid w:val="007A60B8"/>
    <w:rsid w:val="007D7458"/>
    <w:rsid w:val="007E20B0"/>
    <w:rsid w:val="007E386E"/>
    <w:rsid w:val="007E451E"/>
    <w:rsid w:val="007F103E"/>
    <w:rsid w:val="00815A00"/>
    <w:rsid w:val="00820E4F"/>
    <w:rsid w:val="00842DE9"/>
    <w:rsid w:val="008471AB"/>
    <w:rsid w:val="008815D6"/>
    <w:rsid w:val="008871D5"/>
    <w:rsid w:val="00894CA1"/>
    <w:rsid w:val="008A3B0E"/>
    <w:rsid w:val="008A4C29"/>
    <w:rsid w:val="008B72B4"/>
    <w:rsid w:val="008C081D"/>
    <w:rsid w:val="008C4DAE"/>
    <w:rsid w:val="008D069B"/>
    <w:rsid w:val="008D33AF"/>
    <w:rsid w:val="008F6F13"/>
    <w:rsid w:val="00916D33"/>
    <w:rsid w:val="009248F8"/>
    <w:rsid w:val="00924A4F"/>
    <w:rsid w:val="00927628"/>
    <w:rsid w:val="00927B9A"/>
    <w:rsid w:val="009318E3"/>
    <w:rsid w:val="00956C7C"/>
    <w:rsid w:val="009667EB"/>
    <w:rsid w:val="0096691F"/>
    <w:rsid w:val="009676B8"/>
    <w:rsid w:val="00976899"/>
    <w:rsid w:val="00980C74"/>
    <w:rsid w:val="00983A80"/>
    <w:rsid w:val="009911FF"/>
    <w:rsid w:val="00994A03"/>
    <w:rsid w:val="00996198"/>
    <w:rsid w:val="0099772B"/>
    <w:rsid w:val="009B292C"/>
    <w:rsid w:val="009C1ABF"/>
    <w:rsid w:val="009D19F3"/>
    <w:rsid w:val="009D3AF5"/>
    <w:rsid w:val="009D3B8F"/>
    <w:rsid w:val="009E0835"/>
    <w:rsid w:val="009E12CE"/>
    <w:rsid w:val="009E2263"/>
    <w:rsid w:val="009E6492"/>
    <w:rsid w:val="009F5367"/>
    <w:rsid w:val="00A10707"/>
    <w:rsid w:val="00A2276A"/>
    <w:rsid w:val="00A26A63"/>
    <w:rsid w:val="00A26BA2"/>
    <w:rsid w:val="00A40D0B"/>
    <w:rsid w:val="00A543E8"/>
    <w:rsid w:val="00A65A47"/>
    <w:rsid w:val="00A72CA8"/>
    <w:rsid w:val="00A805F6"/>
    <w:rsid w:val="00A8606F"/>
    <w:rsid w:val="00AA125C"/>
    <w:rsid w:val="00AB3147"/>
    <w:rsid w:val="00AB4BDC"/>
    <w:rsid w:val="00AB6B73"/>
    <w:rsid w:val="00AC6674"/>
    <w:rsid w:val="00AC67E9"/>
    <w:rsid w:val="00AD78D0"/>
    <w:rsid w:val="00AE5863"/>
    <w:rsid w:val="00AE78C1"/>
    <w:rsid w:val="00AF32C6"/>
    <w:rsid w:val="00B179FB"/>
    <w:rsid w:val="00B17F09"/>
    <w:rsid w:val="00B2121C"/>
    <w:rsid w:val="00B31BFA"/>
    <w:rsid w:val="00B3747C"/>
    <w:rsid w:val="00B4344F"/>
    <w:rsid w:val="00B64308"/>
    <w:rsid w:val="00B83715"/>
    <w:rsid w:val="00BA0E65"/>
    <w:rsid w:val="00BA4B02"/>
    <w:rsid w:val="00BC7FB5"/>
    <w:rsid w:val="00BD1C5E"/>
    <w:rsid w:val="00BE6B3C"/>
    <w:rsid w:val="00C075F1"/>
    <w:rsid w:val="00C13B11"/>
    <w:rsid w:val="00C25F80"/>
    <w:rsid w:val="00C268B6"/>
    <w:rsid w:val="00C37FCB"/>
    <w:rsid w:val="00C40E66"/>
    <w:rsid w:val="00C42733"/>
    <w:rsid w:val="00C43EED"/>
    <w:rsid w:val="00C642BA"/>
    <w:rsid w:val="00C8056E"/>
    <w:rsid w:val="00C83B15"/>
    <w:rsid w:val="00C954B5"/>
    <w:rsid w:val="00CA48BE"/>
    <w:rsid w:val="00CA4EF8"/>
    <w:rsid w:val="00CA6029"/>
    <w:rsid w:val="00CA684C"/>
    <w:rsid w:val="00CB3092"/>
    <w:rsid w:val="00CC6B1F"/>
    <w:rsid w:val="00CE583F"/>
    <w:rsid w:val="00CF5CD7"/>
    <w:rsid w:val="00D173CA"/>
    <w:rsid w:val="00D72AB8"/>
    <w:rsid w:val="00DA50F1"/>
    <w:rsid w:val="00DB4197"/>
    <w:rsid w:val="00DC3C7B"/>
    <w:rsid w:val="00DC6BD1"/>
    <w:rsid w:val="00DD22E0"/>
    <w:rsid w:val="00DD67BA"/>
    <w:rsid w:val="00DE00FB"/>
    <w:rsid w:val="00DE1CC4"/>
    <w:rsid w:val="00DE204F"/>
    <w:rsid w:val="00DE61D7"/>
    <w:rsid w:val="00E0189E"/>
    <w:rsid w:val="00E021E4"/>
    <w:rsid w:val="00E0590B"/>
    <w:rsid w:val="00E43381"/>
    <w:rsid w:val="00E4488B"/>
    <w:rsid w:val="00E526B0"/>
    <w:rsid w:val="00E8614F"/>
    <w:rsid w:val="00E86C46"/>
    <w:rsid w:val="00EB18FC"/>
    <w:rsid w:val="00EC7FF7"/>
    <w:rsid w:val="00ED29F0"/>
    <w:rsid w:val="00ED725E"/>
    <w:rsid w:val="00EE4CD6"/>
    <w:rsid w:val="00EE6901"/>
    <w:rsid w:val="00EF5445"/>
    <w:rsid w:val="00EF7A0B"/>
    <w:rsid w:val="00EF7D9C"/>
    <w:rsid w:val="00F0464A"/>
    <w:rsid w:val="00F05A5A"/>
    <w:rsid w:val="00F10CE6"/>
    <w:rsid w:val="00F15413"/>
    <w:rsid w:val="00F24750"/>
    <w:rsid w:val="00F2565E"/>
    <w:rsid w:val="00F25729"/>
    <w:rsid w:val="00F2576C"/>
    <w:rsid w:val="00F3669A"/>
    <w:rsid w:val="00F470F5"/>
    <w:rsid w:val="00F5111F"/>
    <w:rsid w:val="00F515EF"/>
    <w:rsid w:val="00F77674"/>
    <w:rsid w:val="00F9371F"/>
    <w:rsid w:val="00F96672"/>
    <w:rsid w:val="00FA73EB"/>
    <w:rsid w:val="00FC3499"/>
    <w:rsid w:val="00FD7771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3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3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33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0598"/>
    <w:pPr>
      <w:ind w:leftChars="200" w:left="480"/>
    </w:pPr>
  </w:style>
  <w:style w:type="paragraph" w:customStyle="1" w:styleId="Default">
    <w:name w:val="Default"/>
    <w:rsid w:val="000B62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hi">
    <w:name w:val="chi"/>
    <w:basedOn w:val="a0"/>
    <w:rsid w:val="005C5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4CEE-F599-4B16-893A-882860CB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LAM KA LAI</cp:lastModifiedBy>
  <cp:revision>39</cp:revision>
  <cp:lastPrinted>2017-03-20T08:00:00Z</cp:lastPrinted>
  <dcterms:created xsi:type="dcterms:W3CDTF">2017-03-07T07:43:00Z</dcterms:created>
  <dcterms:modified xsi:type="dcterms:W3CDTF">2017-09-15T06:46:00Z</dcterms:modified>
</cp:coreProperties>
</file>